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8650C2" w:rsidRPr="005E5CF2" w:rsidRDefault="008650C2" w:rsidP="008650C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50C2" w:rsidRPr="005E5CF2" w:rsidRDefault="008650C2" w:rsidP="008650C2">
      <w:pPr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FB0F14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ОП04</w:t>
      </w:r>
      <w:r w:rsidR="00EA7E9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8650C2">
        <w:rPr>
          <w:rFonts w:ascii="Times New Roman" w:hAnsi="Times New Roman"/>
          <w:b/>
          <w:caps/>
          <w:sz w:val="28"/>
          <w:szCs w:val="28"/>
        </w:rPr>
        <w:t>материаловедение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B0F14" w:rsidRPr="00FB0F14" w:rsidRDefault="008650C2" w:rsidP="00FB0F14">
      <w:pPr>
        <w:spacing w:after="0" w:line="240" w:lineRule="auto"/>
        <w:ind w:firstLine="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Специальность </w:t>
      </w:r>
      <w:r w:rsidR="00FB0F14" w:rsidRPr="00FB0F14">
        <w:rPr>
          <w:rFonts w:ascii="Times New Roman" w:hAnsi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E65C3B" w:rsidP="008650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FB0F14" w:rsidRPr="00FB0F14" w:rsidRDefault="008650C2" w:rsidP="00FB0F14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</w:t>
      </w:r>
      <w:r w:rsidR="00FB0F14" w:rsidRPr="00FB0F14">
        <w:rPr>
          <w:rFonts w:ascii="Times New Roman" w:hAnsi="Times New Roman"/>
          <w:b/>
          <w:sz w:val="24"/>
          <w:szCs w:val="24"/>
        </w:rPr>
        <w:t xml:space="preserve"> </w:t>
      </w:r>
      <w:r w:rsidR="00FB0F14" w:rsidRPr="00FB0F14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B0F14">
        <w:rPr>
          <w:rFonts w:ascii="Times New Roman" w:hAnsi="Times New Roman"/>
          <w:sz w:val="24"/>
          <w:szCs w:val="24"/>
        </w:rPr>
        <w:t>.</w:t>
      </w:r>
    </w:p>
    <w:p w:rsidR="008650C2" w:rsidRPr="00480D31" w:rsidRDefault="008650C2" w:rsidP="00FB0F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5679A5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8820781" wp14:editId="5170B143">
            <wp:extent cx="6120130" cy="1750695"/>
            <wp:effectExtent l="0" t="0" r="0" b="190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8"/>
        <w:gridCol w:w="4861"/>
      </w:tblGrid>
      <w:tr w:rsidR="00E65C3B" w:rsidTr="00240B0E">
        <w:tc>
          <w:tcPr>
            <w:tcW w:w="4858" w:type="dxa"/>
            <w:shd w:val="clear" w:color="auto" w:fill="FFFFFF"/>
            <w:hideMark/>
          </w:tcPr>
          <w:p w:rsidR="00E65C3B" w:rsidRPr="006622FE" w:rsidRDefault="00E65C3B" w:rsidP="00E65C3B">
            <w:pPr>
              <w:spacing w:line="360" w:lineRule="auto"/>
            </w:pPr>
          </w:p>
        </w:tc>
        <w:tc>
          <w:tcPr>
            <w:tcW w:w="4861" w:type="dxa"/>
            <w:shd w:val="clear" w:color="auto" w:fill="FFFFFF"/>
            <w:hideMark/>
          </w:tcPr>
          <w:p w:rsidR="00E65C3B" w:rsidRPr="006622FE" w:rsidRDefault="00E65C3B" w:rsidP="00E65C3B"/>
        </w:tc>
      </w:tr>
    </w:tbl>
    <w:p w:rsidR="008650C2" w:rsidRPr="00480D31" w:rsidRDefault="008650C2" w:rsidP="008650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Default="008650C2" w:rsidP="008650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50C2" w:rsidRPr="00480D31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спец</w:t>
      </w:r>
      <w:r w:rsidR="00BF2F3B">
        <w:rPr>
          <w:rFonts w:ascii="Times New Roman" w:hAnsi="Times New Roman"/>
          <w:sz w:val="24"/>
          <w:szCs w:val="24"/>
        </w:rPr>
        <w:t>.</w:t>
      </w:r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8650C2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Габтрахимов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Ильшат Маратович</w:t>
      </w:r>
    </w:p>
    <w:p w:rsidR="004C1950" w:rsidRDefault="004C1950" w:rsidP="008650C2"/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 xml:space="preserve">ДИСЦИПЛИНЫ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EA7E90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 И </w:t>
      </w:r>
      <w:r w:rsidR="008650C2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8650C2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="008650C2" w:rsidRPr="005E5CF2">
        <w:rPr>
          <w:rFonts w:ascii="Times New Roman" w:hAnsi="Times New Roman"/>
          <w:b/>
          <w:sz w:val="24"/>
          <w:szCs w:val="24"/>
        </w:rPr>
        <w:t xml:space="preserve">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5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9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8650C2" w:rsidRDefault="008650C2">
      <w:pPr>
        <w:spacing w:after="120" w:line="240" w:lineRule="auto"/>
        <w:ind w:firstLine="210"/>
        <w:jc w:val="both"/>
      </w:pPr>
      <w:r>
        <w:br w:type="page"/>
      </w: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8650C2" w:rsidRPr="00F33796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Материаловедение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701023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701023" w:rsidRPr="00FB0F14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701023">
        <w:rPr>
          <w:rFonts w:ascii="Times New Roman" w:hAnsi="Times New Roman"/>
          <w:sz w:val="24"/>
          <w:szCs w:val="24"/>
        </w:rPr>
        <w:t>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выбирать материалы на основе анализа их свой</w:t>
      </w:r>
      <w:proofErr w:type="gramStart"/>
      <w:r w:rsidRPr="00AF2724">
        <w:rPr>
          <w:rFonts w:ascii="Times New Roman" w:hAnsi="Times New Roman"/>
          <w:sz w:val="24"/>
          <w:szCs w:val="24"/>
        </w:rPr>
        <w:t>ств дл</w:t>
      </w:r>
      <w:proofErr w:type="gramEnd"/>
      <w:r w:rsidRPr="00AF2724">
        <w:rPr>
          <w:rFonts w:ascii="Times New Roman" w:hAnsi="Times New Roman"/>
          <w:sz w:val="24"/>
          <w:szCs w:val="24"/>
        </w:rPr>
        <w:t xml:space="preserve">я конкретного применения при производстве, ремонте и </w:t>
      </w:r>
      <w:r>
        <w:rPr>
          <w:rFonts w:ascii="Times New Roman" w:hAnsi="Times New Roman"/>
          <w:sz w:val="24"/>
          <w:szCs w:val="24"/>
        </w:rPr>
        <w:t>модернизации автомобилей;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выбирать способы с</w:t>
      </w:r>
      <w:r>
        <w:rPr>
          <w:rFonts w:ascii="Times New Roman" w:hAnsi="Times New Roman"/>
          <w:sz w:val="24"/>
          <w:szCs w:val="24"/>
        </w:rPr>
        <w:t>оединения материалов и деталей;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 xml:space="preserve">- назначать способы и режимы упрочения </w:t>
      </w:r>
      <w:proofErr w:type="gramStart"/>
      <w:r w:rsidRPr="00AF2724">
        <w:rPr>
          <w:rFonts w:ascii="Times New Roman" w:hAnsi="Times New Roman"/>
          <w:sz w:val="24"/>
          <w:szCs w:val="24"/>
        </w:rPr>
        <w:t>деталей</w:t>
      </w:r>
      <w:proofErr w:type="gramEnd"/>
      <w:r w:rsidRPr="00AF2724">
        <w:rPr>
          <w:rFonts w:ascii="Times New Roman" w:hAnsi="Times New Roman"/>
          <w:sz w:val="24"/>
          <w:szCs w:val="24"/>
        </w:rPr>
        <w:t xml:space="preserve"> и способы их восстановления, при ремонте автомобиля, исходя из и</w:t>
      </w:r>
      <w:r>
        <w:rPr>
          <w:rFonts w:ascii="Times New Roman" w:hAnsi="Times New Roman"/>
          <w:sz w:val="24"/>
          <w:szCs w:val="24"/>
        </w:rPr>
        <w:t>х эксплуатационного назначения;</w:t>
      </w:r>
    </w:p>
    <w:p w:rsid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обрабатывать детали из основных м</w:t>
      </w:r>
      <w:r>
        <w:rPr>
          <w:rFonts w:ascii="Times New Roman" w:hAnsi="Times New Roman"/>
          <w:sz w:val="24"/>
          <w:szCs w:val="24"/>
        </w:rPr>
        <w:t>атериалов;</w:t>
      </w:r>
    </w:p>
    <w:p w:rsidR="00AF2724" w:rsidRPr="00AF2724" w:rsidRDefault="00AF2724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проводить расчеты режимов резания.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строение и свойства</w:t>
      </w:r>
      <w:r>
        <w:rPr>
          <w:rFonts w:ascii="Times New Roman" w:hAnsi="Times New Roman"/>
          <w:sz w:val="24"/>
          <w:szCs w:val="24"/>
        </w:rPr>
        <w:t xml:space="preserve"> машиностроительных материалов;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методы оценки свойств</w:t>
      </w:r>
      <w:r>
        <w:rPr>
          <w:rFonts w:ascii="Times New Roman" w:hAnsi="Times New Roman"/>
          <w:sz w:val="24"/>
          <w:szCs w:val="24"/>
        </w:rPr>
        <w:t xml:space="preserve"> машиностроительных материалов;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 xml:space="preserve">- области применения материалов; </w:t>
      </w:r>
      <w:proofErr w:type="gramStart"/>
      <w:r w:rsidRPr="00AF2724">
        <w:rPr>
          <w:rFonts w:ascii="Times New Roman" w:hAnsi="Times New Roman"/>
          <w:sz w:val="24"/>
          <w:szCs w:val="24"/>
        </w:rPr>
        <w:t>-к</w:t>
      </w:r>
      <w:proofErr w:type="gramEnd"/>
      <w:r w:rsidRPr="00AF2724">
        <w:rPr>
          <w:rFonts w:ascii="Times New Roman" w:hAnsi="Times New Roman"/>
          <w:sz w:val="24"/>
          <w:szCs w:val="24"/>
        </w:rPr>
        <w:t>лассификацию и маркировку основных материалов, применяемых для изготовлени</w:t>
      </w:r>
      <w:r>
        <w:rPr>
          <w:rFonts w:ascii="Times New Roman" w:hAnsi="Times New Roman"/>
          <w:sz w:val="24"/>
          <w:szCs w:val="24"/>
        </w:rPr>
        <w:t>я деталей автомобиля и ремонта;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методы защиты от кор</w:t>
      </w:r>
      <w:r>
        <w:rPr>
          <w:rFonts w:ascii="Times New Roman" w:hAnsi="Times New Roman"/>
          <w:sz w:val="24"/>
          <w:szCs w:val="24"/>
        </w:rPr>
        <w:t>розии автомобиля и его деталей;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способы обработки материалов;</w:t>
      </w:r>
    </w:p>
    <w:p w:rsid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инструменты и станки для обработки металлов резанием, ме</w:t>
      </w:r>
      <w:r>
        <w:rPr>
          <w:rFonts w:ascii="Times New Roman" w:hAnsi="Times New Roman"/>
          <w:sz w:val="24"/>
          <w:szCs w:val="24"/>
        </w:rPr>
        <w:t>тодику расчета режимов резания;</w:t>
      </w:r>
    </w:p>
    <w:p w:rsidR="00AF2724" w:rsidRPr="00AF2724" w:rsidRDefault="00AF2724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- инструменты для слесарных работ.</w:t>
      </w:r>
    </w:p>
    <w:p w:rsidR="00EA7E90" w:rsidRDefault="00EA7E90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деятельности, примен</w:t>
      </w:r>
      <w:r>
        <w:rPr>
          <w:rFonts w:ascii="Times New Roman" w:hAnsi="Times New Roman"/>
          <w:sz w:val="24"/>
          <w:szCs w:val="24"/>
        </w:rPr>
        <w:t>ительно к различным контекстам.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</w:t>
      </w:r>
      <w:r>
        <w:rPr>
          <w:rFonts w:ascii="Times New Roman" w:hAnsi="Times New Roman"/>
          <w:sz w:val="24"/>
          <w:szCs w:val="24"/>
        </w:rPr>
        <w:t>ональное и личностное развитие.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04. Работать в коллективе и команде, эффективно взаимодействовать с колл</w:t>
      </w:r>
      <w:r>
        <w:rPr>
          <w:rFonts w:ascii="Times New Roman" w:hAnsi="Times New Roman"/>
          <w:sz w:val="24"/>
          <w:szCs w:val="24"/>
        </w:rPr>
        <w:t>егами, руководством, клиентами.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</w:t>
      </w:r>
      <w:r>
        <w:rPr>
          <w:rFonts w:ascii="Times New Roman" w:hAnsi="Times New Roman"/>
          <w:sz w:val="24"/>
          <w:szCs w:val="24"/>
        </w:rPr>
        <w:t>льного и культурного контекста.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</w:t>
      </w:r>
      <w:r>
        <w:rPr>
          <w:rFonts w:ascii="Times New Roman" w:hAnsi="Times New Roman"/>
          <w:sz w:val="24"/>
          <w:szCs w:val="24"/>
        </w:rPr>
        <w:t>ных общечеловеческих ценностей.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эффективно действ</w:t>
      </w:r>
      <w:r>
        <w:rPr>
          <w:rFonts w:ascii="Times New Roman" w:hAnsi="Times New Roman"/>
          <w:sz w:val="24"/>
          <w:szCs w:val="24"/>
        </w:rPr>
        <w:t>овать в чрезвычайных ситуациях.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</w:t>
      </w:r>
      <w:r>
        <w:rPr>
          <w:rFonts w:ascii="Times New Roman" w:hAnsi="Times New Roman"/>
          <w:sz w:val="24"/>
          <w:szCs w:val="24"/>
        </w:rPr>
        <w:t>ня физической подготовленности.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09. Использовать информационные технологии в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lastRenderedPageBreak/>
        <w:t>ОК 10. Пользоваться профессиональной документацией на госуд</w:t>
      </w:r>
      <w:r>
        <w:rPr>
          <w:rFonts w:ascii="Times New Roman" w:hAnsi="Times New Roman"/>
          <w:sz w:val="24"/>
          <w:szCs w:val="24"/>
        </w:rPr>
        <w:t>арственном и иностранном языке.</w:t>
      </w:r>
    </w:p>
    <w:p w:rsidR="00AF2724" w:rsidRP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1.1. Осуществлять диагностику систем, узлов и механ</w:t>
      </w:r>
      <w:r>
        <w:rPr>
          <w:rFonts w:ascii="Times New Roman" w:hAnsi="Times New Roman"/>
          <w:sz w:val="24"/>
          <w:szCs w:val="24"/>
        </w:rPr>
        <w:t>измов автомобильных двигателей.</w:t>
      </w:r>
    </w:p>
    <w:p w:rsid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1.2. Осуществлять техническое обслуживание автомобильных двигателей согласн</w:t>
      </w:r>
      <w:r>
        <w:rPr>
          <w:rFonts w:ascii="Times New Roman" w:hAnsi="Times New Roman"/>
          <w:sz w:val="24"/>
          <w:szCs w:val="24"/>
        </w:rPr>
        <w:t>о технологической документации.</w:t>
      </w:r>
    </w:p>
    <w:p w:rsidR="00AF2724" w:rsidRPr="00AF2724" w:rsidRDefault="00AF2724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3.2. Осуществлять техническое обслуживание трансмиссии, ходовой части и органов управления автомобилей согласно технологической документации.</w:t>
      </w:r>
    </w:p>
    <w:p w:rsid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4.1. Выявлять дефекты автомобильных кузовов.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4.2. Проводить ремонт повреждений автомобильных кузовов.</w:t>
      </w:r>
    </w:p>
    <w:p w:rsid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4.3. Проводить окраску автомобильных кузовов.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AF2724" w:rsidRPr="00AF2724" w:rsidRDefault="00AF2724" w:rsidP="000D1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724">
        <w:rPr>
          <w:rFonts w:ascii="Times New Roman" w:hAnsi="Times New Roman"/>
          <w:sz w:val="24"/>
          <w:szCs w:val="24"/>
        </w:rPr>
        <w:t>ПК 6.3. Владеть методикой тюнинга автомобиля.</w:t>
      </w:r>
    </w:p>
    <w:p w:rsidR="008650C2" w:rsidRPr="009D53CB" w:rsidRDefault="008650C2" w:rsidP="000D10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8650C2" w:rsidRPr="009D53CB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FB0F14">
        <w:rPr>
          <w:rFonts w:ascii="Times New Roman" w:hAnsi="Times New Roman"/>
          <w:sz w:val="24"/>
          <w:szCs w:val="24"/>
        </w:rPr>
        <w:t>бъем образовательной нагрузки 60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8650C2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FB0F14">
        <w:rPr>
          <w:rFonts w:ascii="Times New Roman" w:hAnsi="Times New Roman"/>
          <w:sz w:val="24"/>
          <w:szCs w:val="24"/>
        </w:rPr>
        <w:t>ебных занятий 60</w:t>
      </w:r>
      <w:r w:rsidRPr="009D53CB">
        <w:rPr>
          <w:rFonts w:ascii="Times New Roman" w:hAnsi="Times New Roman"/>
          <w:sz w:val="24"/>
          <w:szCs w:val="24"/>
        </w:rPr>
        <w:t xml:space="preserve"> часов.</w:t>
      </w:r>
    </w:p>
    <w:p w:rsidR="000D1076" w:rsidRPr="00825355" w:rsidRDefault="000D1076" w:rsidP="000D1076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A5FBC" w:rsidRDefault="00EA5FBC" w:rsidP="00EA5FBC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СОДЕРЖАНИЕ УЧЕБНОЙ ДИСЦИПЛИНЫ 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EA5FBC" w:rsidTr="00EA5FBC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EA5FBC" w:rsidTr="00EA5FBC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A5FBC" w:rsidRPr="00EA7E90" w:rsidRDefault="00FB0F14">
            <w:pPr>
              <w:pStyle w:val="Default"/>
              <w:spacing w:line="140" w:lineRule="atLeast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EA5FBC" w:rsidTr="00EA5FBC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EA5FBC" w:rsidTr="00EA5FBC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FB0F14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>. зачёт</w:t>
            </w:r>
          </w:p>
        </w:tc>
      </w:tr>
    </w:tbl>
    <w:p w:rsidR="000D1076" w:rsidRDefault="000D1076">
      <w:pPr>
        <w:spacing w:after="120" w:line="240" w:lineRule="auto"/>
        <w:ind w:firstLine="210"/>
        <w:jc w:val="both"/>
      </w:pPr>
      <w:r>
        <w:br w:type="page"/>
      </w:r>
    </w:p>
    <w:p w:rsidR="000D1076" w:rsidRDefault="000D1076" w:rsidP="008650C2">
      <w:pPr>
        <w:sectPr w:rsidR="000D1076" w:rsidSect="008650C2"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76"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дисциплины.</w:t>
      </w: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4"/>
        <w:gridCol w:w="419"/>
        <w:gridCol w:w="16"/>
        <w:gridCol w:w="17"/>
        <w:gridCol w:w="11"/>
        <w:gridCol w:w="7627"/>
        <w:gridCol w:w="1557"/>
        <w:gridCol w:w="1635"/>
      </w:tblGrid>
      <w:tr w:rsidR="000D1076" w:rsidRPr="00785C39" w:rsidTr="009D6067">
        <w:tc>
          <w:tcPr>
            <w:tcW w:w="3504" w:type="dxa"/>
          </w:tcPr>
          <w:p w:rsidR="000D1076" w:rsidRPr="00785C39" w:rsidRDefault="000D1076" w:rsidP="00FF78F2">
            <w:pPr>
              <w:spacing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90" w:type="dxa"/>
            <w:gridSpan w:val="5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35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D1076" w:rsidRPr="00785C39" w:rsidTr="009D6067">
        <w:tc>
          <w:tcPr>
            <w:tcW w:w="3504" w:type="dxa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90" w:type="dxa"/>
            <w:gridSpan w:val="5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5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D1076" w:rsidTr="009D6067">
        <w:trPr>
          <w:trHeight w:val="285"/>
        </w:trPr>
        <w:tc>
          <w:tcPr>
            <w:tcW w:w="3504" w:type="dxa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090" w:type="dxa"/>
            <w:gridSpan w:val="5"/>
            <w:tcBorders>
              <w:bottom w:val="single" w:sz="4" w:space="0" w:color="auto"/>
            </w:tcBorders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Металловедение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0D1076" w:rsidRPr="000603BD" w:rsidRDefault="00FB0F1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E024D" w:rsidRPr="000603BD" w:rsidTr="009D6067">
        <w:trPr>
          <w:trHeight w:val="267"/>
        </w:trPr>
        <w:tc>
          <w:tcPr>
            <w:tcW w:w="3504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9E024D" w:rsidRPr="00785C39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Выплавка чугуна. Производство стали.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алюминия и меди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10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58"/>
        </w:trPr>
        <w:tc>
          <w:tcPr>
            <w:tcW w:w="3504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DC10A4" w:rsidP="00DC10A4">
            <w:pPr>
              <w:spacing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Технологические свойства металлов.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свойства и методы их определения.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свойства металлов.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DC1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изучения структуры металлов.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структуры металлов под микроскопом.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9D6067">
        <w:trPr>
          <w:trHeight w:val="268"/>
        </w:trPr>
        <w:tc>
          <w:tcPr>
            <w:tcW w:w="3504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Определение твердости металлов</w:t>
            </w:r>
            <w:r>
              <w:rPr>
                <w:rFonts w:ascii="Times New Roman" w:hAnsi="Times New Roman"/>
                <w:sz w:val="24"/>
                <w:szCs w:val="24"/>
              </w:rPr>
              <w:t>. Методы определения твердости.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9D6067">
        <w:trPr>
          <w:trHeight w:val="268"/>
        </w:trPr>
        <w:tc>
          <w:tcPr>
            <w:tcW w:w="3504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испытания металлов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D6067">
        <w:trPr>
          <w:trHeight w:val="268"/>
        </w:trPr>
        <w:tc>
          <w:tcPr>
            <w:tcW w:w="3504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Сплавы железа с углеродом.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чугуны.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Термическая обработка.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70C12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FFFFFF" w:themeFill="background1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9D6067">
        <w:trPr>
          <w:trHeight w:val="268"/>
        </w:trPr>
        <w:tc>
          <w:tcPr>
            <w:tcW w:w="3504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Диаграмма состояния «железо-цементит». Понятия о термической обработке. Термическая обработка стали. Термическая обработка чугунов.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268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Pr="0022454F" w:rsidRDefault="00DC10A4" w:rsidP="00DC10A4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</w:rPr>
              <w:t>Сплавы железа с углеродом.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24D">
              <w:rPr>
                <w:rFonts w:ascii="Times New Roman" w:hAnsi="Times New Roman"/>
                <w:sz w:val="24"/>
                <w:szCs w:val="24"/>
              </w:rPr>
              <w:t>Стали и чугуны. Термическая обработка.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DC10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C10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549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</w:tcBorders>
          </w:tcPr>
          <w:p w:rsidR="00DC10A4" w:rsidRPr="00DC10A4" w:rsidRDefault="00DC10A4" w:rsidP="00DC10A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</w:tcBorders>
          </w:tcPr>
          <w:p w:rsidR="00DC10A4" w:rsidRPr="00DC10A4" w:rsidRDefault="00DC10A4" w:rsidP="00DC10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со структурой и свойствами сталей и чугунов в зависимости от их состояния.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:rsidR="00DC10A4" w:rsidRPr="00E22403" w:rsidRDefault="00DC10A4" w:rsidP="00DC10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10A4" w:rsidRDefault="00F90CA4" w:rsidP="00DC1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317"/>
        </w:trPr>
        <w:tc>
          <w:tcPr>
            <w:tcW w:w="3504" w:type="dxa"/>
            <w:vMerge w:val="restart"/>
          </w:tcPr>
          <w:p w:rsidR="00F90CA4" w:rsidRDefault="00F90CA4" w:rsidP="00DC10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</w:t>
            </w:r>
          </w:p>
          <w:p w:rsidR="00F90CA4" w:rsidRDefault="00F90CA4" w:rsidP="00DC10A4">
            <w:pPr>
              <w:spacing w:beforeAutospacing="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DC10A4">
            <w:pPr>
              <w:spacing w:before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Default="00F90CA4" w:rsidP="00DC10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F90CA4" w:rsidRDefault="00F90CA4" w:rsidP="00DC10A4">
            <w:pPr>
              <w:spacing w:before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317"/>
        </w:trPr>
        <w:tc>
          <w:tcPr>
            <w:tcW w:w="3504" w:type="dxa"/>
            <w:vMerge/>
          </w:tcPr>
          <w:p w:rsidR="00F90CA4" w:rsidRDefault="00F90CA4" w:rsidP="00DC10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CA4" w:rsidRPr="00785C39" w:rsidRDefault="00F90CA4" w:rsidP="00DC10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CA4" w:rsidRPr="00785C39" w:rsidRDefault="00F90CA4" w:rsidP="00DC10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Углеродистые стали. Легированные стали.</w:t>
            </w:r>
          </w:p>
        </w:tc>
        <w:tc>
          <w:tcPr>
            <w:tcW w:w="1557" w:type="dxa"/>
            <w:vMerge/>
            <w:vAlign w:val="center"/>
          </w:tcPr>
          <w:p w:rsidR="00F90CA4" w:rsidRDefault="00F90CA4" w:rsidP="00DC1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F90CA4" w:rsidRDefault="00F90CA4" w:rsidP="00DC1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317"/>
        </w:trPr>
        <w:tc>
          <w:tcPr>
            <w:tcW w:w="3504" w:type="dxa"/>
            <w:vMerge/>
          </w:tcPr>
          <w:p w:rsidR="00DC10A4" w:rsidRDefault="00DC10A4" w:rsidP="00DC10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DC10A4" w:rsidRPr="00E22403" w:rsidRDefault="00DC10A4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808080" w:themeFill="background1" w:themeFillShade="80"/>
            <w:vAlign w:val="center"/>
          </w:tcPr>
          <w:p w:rsidR="00DC10A4" w:rsidRDefault="00DC10A4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301"/>
        </w:trPr>
        <w:tc>
          <w:tcPr>
            <w:tcW w:w="3504" w:type="dxa"/>
            <w:vMerge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0A4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№1. Производство и применение легированных сталей.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 w:val="restart"/>
          </w:tcPr>
          <w:p w:rsidR="00F90CA4" w:rsidRDefault="00F90CA4" w:rsidP="00F90C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F90CA4" w:rsidRDefault="00F90CA4" w:rsidP="00F90C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90CA4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Default="00F90CA4" w:rsidP="00F90CA4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F90CA4" w:rsidRPr="00F90CA4" w:rsidRDefault="00F90CA4" w:rsidP="00F90CA4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/>
          </w:tcPr>
          <w:p w:rsidR="00F90CA4" w:rsidRDefault="00F90CA4" w:rsidP="00F90C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CA4" w:rsidRPr="00F90CA4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CA4" w:rsidRPr="00785C39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Стали, устойчивые против коррозии. </w:t>
            </w:r>
          </w:p>
        </w:tc>
        <w:tc>
          <w:tcPr>
            <w:tcW w:w="1557" w:type="dxa"/>
            <w:vMerge/>
            <w:vAlign w:val="center"/>
          </w:tcPr>
          <w:p w:rsidR="00F90CA4" w:rsidRDefault="00F90CA4" w:rsidP="00F90C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F90CA4" w:rsidRPr="00D834AF" w:rsidRDefault="00F90CA4" w:rsidP="00F90C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/>
          </w:tcPr>
          <w:p w:rsidR="00F90CA4" w:rsidRDefault="00F90CA4" w:rsidP="00F90C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CA4" w:rsidRPr="00F90CA4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90C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Высокопрочные, жаростойкие и жаропрочные стали и сплавы.</w:t>
            </w:r>
          </w:p>
        </w:tc>
        <w:tc>
          <w:tcPr>
            <w:tcW w:w="1557" w:type="dxa"/>
            <w:vAlign w:val="center"/>
          </w:tcPr>
          <w:p w:rsidR="00F90CA4" w:rsidRDefault="00F90CA4" w:rsidP="00F90C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F90CA4" w:rsidRPr="00F90CA4" w:rsidRDefault="00F90CA4" w:rsidP="00F90C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RPr="00D834AF" w:rsidTr="009D6067">
        <w:trPr>
          <w:trHeight w:val="275"/>
        </w:trPr>
        <w:tc>
          <w:tcPr>
            <w:tcW w:w="3504" w:type="dxa"/>
            <w:vMerge/>
          </w:tcPr>
          <w:p w:rsidR="00F90CA4" w:rsidRDefault="00F90CA4" w:rsidP="00F90CA4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Pr="00D834AF" w:rsidRDefault="00F90CA4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808080" w:themeFill="background1" w:themeFillShade="80"/>
            <w:vAlign w:val="center"/>
          </w:tcPr>
          <w:p w:rsidR="00F90CA4" w:rsidRPr="00D834AF" w:rsidRDefault="00F90CA4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0CA4" w:rsidTr="009D6067">
        <w:trPr>
          <w:trHeight w:val="284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№2. Маркировка сталей и чугунов.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CA4" w:rsidTr="009D6067">
        <w:trPr>
          <w:trHeight w:val="284"/>
        </w:trPr>
        <w:tc>
          <w:tcPr>
            <w:tcW w:w="3504" w:type="dxa"/>
            <w:vMerge w:val="restart"/>
          </w:tcPr>
          <w:p w:rsidR="00F90CA4" w:rsidRDefault="00F90CA4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</w:p>
          <w:p w:rsidR="00F90CA4" w:rsidRDefault="00F90CA4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Цветные металлы и сплавы.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F90CA4" w:rsidRPr="00D834AF" w:rsidRDefault="00F90CA4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FFFFFF" w:themeFill="background1"/>
            <w:vAlign w:val="center"/>
          </w:tcPr>
          <w:p w:rsidR="00F90CA4" w:rsidRDefault="00F90CA4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251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F90CA4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Медные сплавы. 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CA4" w:rsidTr="009D6067">
        <w:trPr>
          <w:trHeight w:val="251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9D6067" w:rsidP="00F90C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Алюминиевые сплавы.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0CA4" w:rsidTr="009D6067">
        <w:trPr>
          <w:trHeight w:val="251"/>
        </w:trPr>
        <w:tc>
          <w:tcPr>
            <w:tcW w:w="3504" w:type="dxa"/>
            <w:vMerge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CA4" w:rsidRDefault="009D6067" w:rsidP="00F90C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Магниевые сплавы. Титановые сплавы.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Баббиды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90CA4" w:rsidRDefault="00F90C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A4" w:rsidTr="009D6067">
        <w:trPr>
          <w:trHeight w:val="251"/>
        </w:trPr>
        <w:tc>
          <w:tcPr>
            <w:tcW w:w="3504" w:type="dxa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10A4" w:rsidRPr="00E70C12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C12">
              <w:rPr>
                <w:rFonts w:ascii="Times New Roman" w:hAnsi="Times New Roman"/>
                <w:b/>
                <w:sz w:val="24"/>
                <w:szCs w:val="24"/>
              </w:rPr>
              <w:t>Неметаллические материалы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Pr="00E70C12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 w:val="restart"/>
          </w:tcPr>
          <w:p w:rsidR="009D6067" w:rsidRDefault="009D6067" w:rsidP="009E02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 Полимерные материалы.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/>
          </w:tcPr>
          <w:p w:rsidR="009D6067" w:rsidRDefault="009D6067" w:rsidP="009E02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2592">
              <w:rPr>
                <w:rFonts w:ascii="Times New Roman" w:hAnsi="Times New Roman"/>
                <w:sz w:val="24"/>
                <w:szCs w:val="24"/>
              </w:rPr>
              <w:t>Полимеры. Пластические массы. Эластомеры (каучуки), резина.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/>
          </w:tcPr>
          <w:p w:rsidR="009D6067" w:rsidRDefault="009D6067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Pr="00422592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422592" w:rsidRDefault="009D6067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RPr="00422592" w:rsidTr="009D6067">
        <w:trPr>
          <w:trHeight w:val="285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7" w:rsidRPr="00E70C1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067" w:rsidRPr="00422592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№3. Производство и применение полимеров.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Pr="00422592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68"/>
        </w:trPr>
        <w:tc>
          <w:tcPr>
            <w:tcW w:w="3504" w:type="dxa"/>
            <w:vMerge w:val="restart"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268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P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Неорганическое стекло. Органическое стекло.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68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422592" w:rsidRDefault="009D6067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68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№4. Производство и применение Неорганического и органического стекла.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 w:val="restart"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2.3. Древесные материалы.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9D6067" w:rsidRP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Древесина. Древопласты. Композитные материалы с применением дерева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422592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№5.. Производство и применение древесных материалов.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301"/>
        </w:trPr>
        <w:tc>
          <w:tcPr>
            <w:tcW w:w="3504" w:type="dxa"/>
            <w:vMerge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88543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22454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38">
              <w:rPr>
                <w:rFonts w:ascii="Times New Roman" w:hAnsi="Times New Roman"/>
                <w:sz w:val="24"/>
                <w:szCs w:val="24"/>
              </w:rPr>
              <w:t>Неметаллические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9D6067">
        <w:trPr>
          <w:trHeight w:val="301"/>
        </w:trPr>
        <w:tc>
          <w:tcPr>
            <w:tcW w:w="3504" w:type="dxa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C10A4" w:rsidRPr="00F42F06" w:rsidRDefault="00DC10A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F06">
              <w:rPr>
                <w:rFonts w:ascii="Times New Roman" w:hAnsi="Times New Roman"/>
                <w:b/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Pr="00F42F06" w:rsidRDefault="00FB0F1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067" w:rsidTr="009D6067">
        <w:trPr>
          <w:trHeight w:val="225"/>
        </w:trPr>
        <w:tc>
          <w:tcPr>
            <w:tcW w:w="3504" w:type="dxa"/>
            <w:vMerge w:val="restart"/>
          </w:tcPr>
          <w:p w:rsidR="009D6067" w:rsidRDefault="009D6067" w:rsidP="009D6067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9D6067" w:rsidRDefault="009D6067" w:rsidP="009D6067">
            <w:pPr>
              <w:spacing w:beforeAutospacing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Классификация топлив и смазочных материалов.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9D606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Default="009D6067" w:rsidP="009D6067">
            <w:pPr>
              <w:spacing w:before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9D6067" w:rsidRDefault="009D6067" w:rsidP="009D6067">
            <w:pPr>
              <w:spacing w:before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225"/>
        </w:trPr>
        <w:tc>
          <w:tcPr>
            <w:tcW w:w="3504" w:type="dxa"/>
            <w:vMerge/>
          </w:tcPr>
          <w:p w:rsidR="009D6067" w:rsidRDefault="009D6067" w:rsidP="009D6067">
            <w:pPr>
              <w:spacing w:beforeAutospacing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9D6067" w:rsidRP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D6067" w:rsidRDefault="009D6067" w:rsidP="00FB0F1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топлив.</w:t>
            </w:r>
          </w:p>
        </w:tc>
        <w:tc>
          <w:tcPr>
            <w:tcW w:w="1557" w:type="dxa"/>
            <w:vMerge/>
            <w:vAlign w:val="center"/>
          </w:tcPr>
          <w:p w:rsidR="009D6067" w:rsidRDefault="009D6067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F14" w:rsidTr="009D6067">
        <w:trPr>
          <w:trHeight w:val="225"/>
        </w:trPr>
        <w:tc>
          <w:tcPr>
            <w:tcW w:w="3504" w:type="dxa"/>
            <w:vMerge/>
          </w:tcPr>
          <w:p w:rsidR="00FB0F14" w:rsidRDefault="00FB0F14" w:rsidP="009D60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FB0F14" w:rsidRPr="009D6067" w:rsidRDefault="00FB0F1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0F14" w:rsidRDefault="00FB0F14" w:rsidP="009D606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смазочных материалов.</w:t>
            </w:r>
          </w:p>
        </w:tc>
        <w:tc>
          <w:tcPr>
            <w:tcW w:w="1557" w:type="dxa"/>
            <w:vAlign w:val="center"/>
          </w:tcPr>
          <w:p w:rsidR="00FB0F14" w:rsidRDefault="00FB0F14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FB0F14" w:rsidRDefault="00FB0F1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067" w:rsidTr="009D6067">
        <w:trPr>
          <w:trHeight w:val="225"/>
        </w:trPr>
        <w:tc>
          <w:tcPr>
            <w:tcW w:w="3504" w:type="dxa"/>
            <w:vMerge/>
          </w:tcPr>
          <w:p w:rsidR="009D6067" w:rsidRDefault="009D6067" w:rsidP="00885438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D6067" w:rsidRPr="00785C39" w:rsidRDefault="009D6067" w:rsidP="00FF78F2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9D6067" w:rsidRPr="00FF78F2" w:rsidRDefault="009D6067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Merge w:val="restart"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067" w:rsidTr="009D6067">
        <w:trPr>
          <w:trHeight w:val="225"/>
        </w:trPr>
        <w:tc>
          <w:tcPr>
            <w:tcW w:w="3504" w:type="dxa"/>
            <w:vMerge/>
          </w:tcPr>
          <w:p w:rsidR="009D6067" w:rsidRDefault="009D6067" w:rsidP="00FF7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6067" w:rsidRPr="00F42F06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6067" w:rsidRPr="00F42F06" w:rsidRDefault="009D6067" w:rsidP="009D606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№6. Производство и применение топлив и смазочных материалов.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shd w:val="clear" w:color="auto" w:fill="7F7F7F" w:themeFill="text1" w:themeFillTint="80"/>
            <w:vAlign w:val="center"/>
          </w:tcPr>
          <w:p w:rsidR="009D6067" w:rsidRDefault="009D6067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0A4" w:rsidTr="00F90CA4">
        <w:trPr>
          <w:trHeight w:val="301"/>
        </w:trPr>
        <w:tc>
          <w:tcPr>
            <w:tcW w:w="11594" w:type="dxa"/>
            <w:gridSpan w:val="6"/>
          </w:tcPr>
          <w:p w:rsidR="00DC10A4" w:rsidRPr="004B66E5" w:rsidRDefault="00DC10A4" w:rsidP="00FF78F2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10A4" w:rsidRPr="004B66E5" w:rsidRDefault="00FB0F14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C10A4" w:rsidRPr="004B66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C10A4" w:rsidRDefault="00DC10A4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D1076" w:rsidRPr="000D1076" w:rsidRDefault="000D1076" w:rsidP="000D10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78F2" w:rsidRDefault="00FF78F2" w:rsidP="008650C2">
      <w:pPr>
        <w:sectPr w:rsidR="00FF78F2" w:rsidSect="000D107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78F2" w:rsidRPr="00FF78F2" w:rsidRDefault="00FF78F2" w:rsidP="00FF78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FF78F2" w:rsidRPr="00FF78F2" w:rsidRDefault="00FF78F2" w:rsidP="00FF78F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Для реализации  программы  дисциплины  и</w:t>
      </w:r>
      <w:r>
        <w:rPr>
          <w:rFonts w:ascii="Times New Roman" w:hAnsi="Times New Roman"/>
          <w:sz w:val="24"/>
          <w:szCs w:val="24"/>
        </w:rPr>
        <w:t xml:space="preserve">меется в </w:t>
      </w:r>
      <w:r w:rsidR="00AF2724">
        <w:rPr>
          <w:rFonts w:ascii="Times New Roman" w:hAnsi="Times New Roman"/>
          <w:sz w:val="24"/>
          <w:szCs w:val="24"/>
        </w:rPr>
        <w:t>наличии кабинет материаловедении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Оборудование учебного кабинета: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FF78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78F2">
        <w:rPr>
          <w:rFonts w:ascii="Times New Roman" w:hAnsi="Times New Roman"/>
          <w:sz w:val="24"/>
          <w:szCs w:val="24"/>
        </w:rPr>
        <w:t xml:space="preserve">;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учебно-наглядные пособия по дисци</w:t>
      </w:r>
      <w:r>
        <w:rPr>
          <w:rFonts w:ascii="Times New Roman" w:hAnsi="Times New Roman"/>
          <w:sz w:val="24"/>
          <w:szCs w:val="24"/>
        </w:rPr>
        <w:t>плине «Материаловедение»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для лабораторных работ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Основные источники:  </w:t>
      </w:r>
    </w:p>
    <w:p w:rsidR="00467971" w:rsidRPr="00467971" w:rsidRDefault="00467971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7971">
        <w:rPr>
          <w:rFonts w:ascii="Times New Roman" w:hAnsi="Times New Roman"/>
          <w:sz w:val="24"/>
          <w:szCs w:val="24"/>
          <w:shd w:val="clear" w:color="auto" w:fill="FFFFFF"/>
        </w:rPr>
        <w:t>Черепахин, А. А. Материаловедение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/ А. А. Черепахин. — Москва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КУРС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ИНФРА-М, 2022. — 336 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>. — (Среднее профессиональное образование). - ISBN 978-5-906923-18-9. - Текст</w:t>
      </w:r>
      <w:proofErr w:type="gramStart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7971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электронный. - URL: https://znanium.com/catalog/product/1865718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6793B" w:rsidRDefault="00FF78F2" w:rsidP="0086793B">
      <w:pPr>
        <w:spacing w:after="0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467971" w:rsidRPr="00467971" w:rsidRDefault="00467971" w:rsidP="0086793B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1.</w:t>
      </w:r>
      <w:r w:rsidRPr="00FF78F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Материаловедение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r w:rsidRPr="00FF78F2">
        <w:rPr>
          <w:rFonts w:ascii="Times New Roman" w:hAnsi="Times New Roman"/>
          <w:sz w:val="24"/>
          <w:szCs w:val="24"/>
        </w:rPr>
        <w:t>Черепахин А.А.</w:t>
      </w:r>
      <w:r w:rsidRPr="00FF78F2">
        <w:rPr>
          <w:sz w:val="24"/>
          <w:szCs w:val="24"/>
        </w:rPr>
        <w:t xml:space="preserve"> 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— М.</w:t>
      </w:r>
      <w:proofErr w:type="gramStart"/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ИД «Академия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2017.</w:t>
      </w:r>
    </w:p>
    <w:p w:rsidR="00FF78F2" w:rsidRPr="00FC2331" w:rsidRDefault="00467971" w:rsidP="00FC2331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</w:t>
      </w:r>
      <w:r w:rsidR="00FF78F2" w:rsidRPr="0086793B">
        <w:rPr>
          <w:rFonts w:ascii="Times New Roman" w:hAnsi="Times New Roman"/>
          <w:sz w:val="24"/>
          <w:szCs w:val="24"/>
        </w:rPr>
        <w:t xml:space="preserve">. </w:t>
      </w:r>
      <w:r w:rsidR="0086793B" w:rsidRPr="0086793B">
        <w:rPr>
          <w:rFonts w:ascii="Times New Roman" w:hAnsi="Times New Roman"/>
          <w:color w:val="000000"/>
          <w:sz w:val="24"/>
          <w:szCs w:val="24"/>
        </w:rPr>
        <w:t>Мате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риаловедение (металлообработка) / учебник / </w:t>
      </w:r>
      <w:proofErr w:type="spellStart"/>
      <w:r w:rsidR="0086793B" w:rsidRPr="0086793B">
        <w:rPr>
          <w:rFonts w:ascii="Times New Roman" w:hAnsi="Times New Roman"/>
          <w:color w:val="000000"/>
          <w:sz w:val="24"/>
          <w:szCs w:val="24"/>
        </w:rPr>
        <w:t>Адаскин</w:t>
      </w:r>
      <w:proofErr w:type="spellEnd"/>
      <w:r w:rsidR="0086793B" w:rsidRPr="0086793B">
        <w:rPr>
          <w:rFonts w:ascii="Times New Roman" w:hAnsi="Times New Roman"/>
          <w:color w:val="000000"/>
          <w:sz w:val="24"/>
          <w:szCs w:val="24"/>
        </w:rPr>
        <w:t xml:space="preserve"> А.М., Зуев В.М.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 – М.: ИД «Академия»</w:t>
      </w:r>
      <w:r w:rsidR="008679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 2006</w:t>
      </w:r>
      <w:r w:rsidR="006F39C9">
        <w:rPr>
          <w:rFonts w:ascii="Times New Roman" w:hAnsi="Times New Roman"/>
          <w:color w:val="000000"/>
          <w:sz w:val="24"/>
          <w:szCs w:val="24"/>
        </w:rPr>
        <w:t>.</w:t>
      </w:r>
    </w:p>
    <w:p w:rsidR="00FC2331" w:rsidRDefault="00FC2331">
      <w:pPr>
        <w:spacing w:after="120" w:line="240" w:lineRule="auto"/>
        <w:ind w:firstLine="210"/>
        <w:jc w:val="both"/>
      </w:pPr>
      <w:r>
        <w:br w:type="page"/>
      </w:r>
    </w:p>
    <w:p w:rsidR="006F39C9" w:rsidRPr="006F39C9" w:rsidRDefault="006F39C9" w:rsidP="006F39C9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F39C9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6F39C9" w:rsidRPr="006F39C9" w:rsidRDefault="006F39C9" w:rsidP="006F39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9C9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6F39C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F39C9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6F39C9" w:rsidRPr="009B6065" w:rsidTr="006F39C9">
        <w:tc>
          <w:tcPr>
            <w:tcW w:w="5004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  <w:r w:rsidRPr="006F3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результатов обучения</w:t>
            </w:r>
            <w:r w:rsidRPr="006F39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F39C9" w:rsidRPr="009B6065" w:rsidTr="006F39C9">
        <w:tc>
          <w:tcPr>
            <w:tcW w:w="5004" w:type="dxa"/>
          </w:tcPr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выбирать материалы на основе анализа их свой</w:t>
            </w:r>
            <w:proofErr w:type="gramStart"/>
            <w:r w:rsidRPr="00AF2724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AF2724">
              <w:rPr>
                <w:rFonts w:ascii="Times New Roman" w:hAnsi="Times New Roman"/>
                <w:sz w:val="24"/>
                <w:szCs w:val="24"/>
              </w:rPr>
              <w:t xml:space="preserve">я конкретного применения при производстве, ремонте и </w:t>
            </w:r>
            <w:r>
              <w:rPr>
                <w:rFonts w:ascii="Times New Roman" w:hAnsi="Times New Roman"/>
                <w:sz w:val="24"/>
                <w:szCs w:val="24"/>
              </w:rPr>
              <w:t>модернизации автомобилей;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выбирать способы с</w:t>
            </w:r>
            <w:r>
              <w:rPr>
                <w:rFonts w:ascii="Times New Roman" w:hAnsi="Times New Roman"/>
                <w:sz w:val="24"/>
                <w:szCs w:val="24"/>
              </w:rPr>
              <w:t>оединения материалов и деталей;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 xml:space="preserve">- назначать способы и режимы упрочения </w:t>
            </w:r>
            <w:proofErr w:type="gramStart"/>
            <w:r w:rsidRPr="00AF2724">
              <w:rPr>
                <w:rFonts w:ascii="Times New Roman" w:hAnsi="Times New Roman"/>
                <w:sz w:val="24"/>
                <w:szCs w:val="24"/>
              </w:rPr>
              <w:t>деталей</w:t>
            </w:r>
            <w:proofErr w:type="gramEnd"/>
            <w:r w:rsidRPr="00AF2724">
              <w:rPr>
                <w:rFonts w:ascii="Times New Roman" w:hAnsi="Times New Roman"/>
                <w:sz w:val="24"/>
                <w:szCs w:val="24"/>
              </w:rPr>
              <w:t xml:space="preserve"> и способы их восстановления, при ремонте автомобиля, исходя из и</w:t>
            </w:r>
            <w:r>
              <w:rPr>
                <w:rFonts w:ascii="Times New Roman" w:hAnsi="Times New Roman"/>
                <w:sz w:val="24"/>
                <w:szCs w:val="24"/>
              </w:rPr>
              <w:t>х эксплуатационного назначения;</w:t>
            </w:r>
          </w:p>
          <w:p w:rsidR="004F68F8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обрабатывать детали из основных м</w:t>
            </w:r>
            <w:r>
              <w:rPr>
                <w:rFonts w:ascii="Times New Roman" w:hAnsi="Times New Roman"/>
                <w:sz w:val="24"/>
                <w:szCs w:val="24"/>
              </w:rPr>
              <w:t>атериалов;</w:t>
            </w:r>
          </w:p>
          <w:p w:rsidR="004F68F8" w:rsidRPr="00AF2724" w:rsidRDefault="004F68F8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проводить расчеты режимов резания.</w:t>
            </w:r>
          </w:p>
          <w:p w:rsidR="006F39C9" w:rsidRPr="006F39C9" w:rsidRDefault="006F39C9" w:rsidP="004F68F8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строение и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машиностроительных материалов;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методы оценки 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машиностроительных материалов;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 xml:space="preserve">- области применения материалов; </w:t>
            </w:r>
            <w:proofErr w:type="gramStart"/>
            <w:r w:rsidRPr="00AF2724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AF2724">
              <w:rPr>
                <w:rFonts w:ascii="Times New Roman" w:hAnsi="Times New Roman"/>
                <w:sz w:val="24"/>
                <w:szCs w:val="24"/>
              </w:rPr>
              <w:t>лассификацию и маркировку основных материалов, применяемых для изготовлени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 деталей автомобиля и ремонта;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методы защиты от кор</w:t>
            </w:r>
            <w:r>
              <w:rPr>
                <w:rFonts w:ascii="Times New Roman" w:hAnsi="Times New Roman"/>
                <w:sz w:val="24"/>
                <w:szCs w:val="24"/>
              </w:rPr>
              <w:t>розии автомобиля и его деталей;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способы обработки материалов;</w:t>
            </w:r>
          </w:p>
          <w:p w:rsidR="004F68F8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инструменты и станки для обработки металлов резанием, ме</w:t>
            </w:r>
            <w:r>
              <w:rPr>
                <w:rFonts w:ascii="Times New Roman" w:hAnsi="Times New Roman"/>
                <w:sz w:val="24"/>
                <w:szCs w:val="24"/>
              </w:rPr>
              <w:t>тодику расчета режимов резания;</w:t>
            </w:r>
          </w:p>
          <w:p w:rsidR="006F39C9" w:rsidRPr="006F39C9" w:rsidRDefault="004F68F8" w:rsidP="004F68F8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24">
              <w:rPr>
                <w:rFonts w:ascii="Times New Roman" w:hAnsi="Times New Roman"/>
                <w:sz w:val="24"/>
                <w:szCs w:val="24"/>
              </w:rPr>
              <w:t>- инструменты для слесарных работ.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682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EA7E90" w:rsidRPr="006F39C9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</w:t>
            </w:r>
            <w:r w:rsidR="00DC4080">
              <w:rPr>
                <w:rFonts w:ascii="Times New Roman" w:hAnsi="Times New Roman"/>
                <w:sz w:val="24"/>
                <w:szCs w:val="24"/>
              </w:rPr>
              <w:t>чё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:rsidR="006F39C9" w:rsidRDefault="006F39C9" w:rsidP="006F39C9">
      <w:pPr>
        <w:spacing w:after="0"/>
      </w:pPr>
    </w:p>
    <w:sectPr w:rsidR="006F39C9" w:rsidSect="00FF78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0C2"/>
    <w:rsid w:val="00052C6F"/>
    <w:rsid w:val="00053F13"/>
    <w:rsid w:val="000C1555"/>
    <w:rsid w:val="000D1076"/>
    <w:rsid w:val="0022454F"/>
    <w:rsid w:val="0027582A"/>
    <w:rsid w:val="003E7929"/>
    <w:rsid w:val="0040796D"/>
    <w:rsid w:val="00467971"/>
    <w:rsid w:val="004C1950"/>
    <w:rsid w:val="004F68F8"/>
    <w:rsid w:val="00543F63"/>
    <w:rsid w:val="005547CF"/>
    <w:rsid w:val="005679A5"/>
    <w:rsid w:val="00655259"/>
    <w:rsid w:val="006F39C9"/>
    <w:rsid w:val="00701023"/>
    <w:rsid w:val="0070743C"/>
    <w:rsid w:val="007221AF"/>
    <w:rsid w:val="007B5B5B"/>
    <w:rsid w:val="008650C2"/>
    <w:rsid w:val="0086793B"/>
    <w:rsid w:val="00872795"/>
    <w:rsid w:val="00885438"/>
    <w:rsid w:val="008F26A0"/>
    <w:rsid w:val="00923F75"/>
    <w:rsid w:val="009643D1"/>
    <w:rsid w:val="009D0F89"/>
    <w:rsid w:val="009D6067"/>
    <w:rsid w:val="009E024D"/>
    <w:rsid w:val="00AB548C"/>
    <w:rsid w:val="00AE3717"/>
    <w:rsid w:val="00AF2724"/>
    <w:rsid w:val="00BF2F3B"/>
    <w:rsid w:val="00C7459C"/>
    <w:rsid w:val="00CA20CC"/>
    <w:rsid w:val="00D67C15"/>
    <w:rsid w:val="00D82682"/>
    <w:rsid w:val="00DA4668"/>
    <w:rsid w:val="00DC10A4"/>
    <w:rsid w:val="00DC4080"/>
    <w:rsid w:val="00E65C3B"/>
    <w:rsid w:val="00EA5FBC"/>
    <w:rsid w:val="00EA7E90"/>
    <w:rsid w:val="00F42F06"/>
    <w:rsid w:val="00F90CA4"/>
    <w:rsid w:val="00FB0F14"/>
    <w:rsid w:val="00FC2331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6793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86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650C2"/>
  </w:style>
  <w:style w:type="table" w:styleId="a3">
    <w:name w:val="Table Grid"/>
    <w:basedOn w:val="a1"/>
    <w:uiPriority w:val="59"/>
    <w:rsid w:val="008650C2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78F2"/>
    <w:pPr>
      <w:spacing w:after="0"/>
      <w:ind w:firstLine="0"/>
      <w:jc w:val="left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7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F39C9"/>
    <w:pPr>
      <w:ind w:left="720"/>
      <w:contextualSpacing/>
    </w:pPr>
  </w:style>
  <w:style w:type="paragraph" w:customStyle="1" w:styleId="Default">
    <w:name w:val="Default"/>
    <w:rsid w:val="00EA5FBC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1748</Words>
  <Characters>9967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 «Сабинск</vt:lpstr>
      <vt:lpstr>    </vt:lpstr>
    </vt:vector>
  </TitlesOfParts>
  <Company/>
  <LinksUpToDate>false</LinksUpToDate>
  <CharactersWithSpaces>11692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7</cp:revision>
  <dcterms:created xsi:type="dcterms:W3CDTF">2020-06-21T12:17:00Z</dcterms:created>
  <dcterms:modified xsi:type="dcterms:W3CDTF">2024-12-12T16:41:00Z</dcterms:modified>
</cp:coreProperties>
</file>